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8A9A" w14:textId="77777777" w:rsidR="008147F4" w:rsidRPr="00400326" w:rsidRDefault="008147F4" w:rsidP="0081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326">
        <w:rPr>
          <w:rFonts w:ascii="Times New Roman" w:hAnsi="Times New Roman" w:cs="Times New Roman"/>
          <w:b/>
          <w:sz w:val="24"/>
          <w:szCs w:val="24"/>
        </w:rPr>
        <w:t>Требования к оформлению печатной работы</w:t>
      </w:r>
    </w:p>
    <w:p w14:paraId="1A810FF0" w14:textId="77777777" w:rsidR="008147F4" w:rsidRPr="00400326" w:rsidRDefault="008147F4" w:rsidP="008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247CD" w14:textId="77777777" w:rsidR="00345EB9" w:rsidRPr="00400326" w:rsidRDefault="008147F4" w:rsidP="008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</w:rPr>
        <w:t xml:space="preserve">Тезисы работы подаются в формате документ MS </w:t>
      </w:r>
      <w:proofErr w:type="spellStart"/>
      <w:r w:rsidRPr="0040032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00326">
        <w:rPr>
          <w:rFonts w:ascii="Times New Roman" w:hAnsi="Times New Roman" w:cs="Times New Roman"/>
          <w:sz w:val="24"/>
          <w:szCs w:val="24"/>
        </w:rPr>
        <w:t xml:space="preserve"> с расширением *</w:t>
      </w:r>
      <w:proofErr w:type="spellStart"/>
      <w:r w:rsidRPr="0040032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00326">
        <w:rPr>
          <w:rFonts w:ascii="Times New Roman" w:hAnsi="Times New Roman" w:cs="Times New Roman"/>
          <w:sz w:val="24"/>
          <w:szCs w:val="24"/>
        </w:rPr>
        <w:t>. *</w:t>
      </w:r>
      <w:proofErr w:type="spellStart"/>
      <w:r w:rsidRPr="0040032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00326">
        <w:rPr>
          <w:rFonts w:ascii="Times New Roman" w:hAnsi="Times New Roman" w:cs="Times New Roman"/>
          <w:sz w:val="24"/>
          <w:szCs w:val="24"/>
        </w:rPr>
        <w:t xml:space="preserve">. В имени файла укажите фамилию и имя. </w:t>
      </w:r>
    </w:p>
    <w:p w14:paraId="3216DFA0" w14:textId="75D0CCD9" w:rsidR="00345EB9" w:rsidRPr="00400326" w:rsidRDefault="008147F4" w:rsidP="00353C4A">
      <w:pPr>
        <w:spacing w:after="0" w:line="240" w:lineRule="auto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00326"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</w:rPr>
        <w:t>Пр</w:t>
      </w:r>
      <w:r w:rsidR="00345EB9" w:rsidRPr="00400326"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</w:rPr>
        <w:t>имер</w:t>
      </w:r>
      <w:r w:rsidR="00345EB9" w:rsidRPr="0040032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:</w:t>
      </w:r>
      <w:r w:rsidRPr="0040032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Ivanov_Ivan.docx.</w:t>
      </w:r>
    </w:p>
    <w:p w14:paraId="04AAE85B" w14:textId="77777777" w:rsidR="00345EB9" w:rsidRPr="00400326" w:rsidRDefault="008147F4" w:rsidP="008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40032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0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32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0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32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00326">
        <w:rPr>
          <w:rFonts w:ascii="Times New Roman" w:hAnsi="Times New Roman" w:cs="Times New Roman"/>
          <w:sz w:val="24"/>
          <w:szCs w:val="24"/>
        </w:rPr>
        <w:t xml:space="preserve"> 12, одинарный междустрочный интервал. Количество символов не более 4000. Графики, рисунки и таблицы не допускаются. </w:t>
      </w:r>
    </w:p>
    <w:p w14:paraId="30009450" w14:textId="6BE12863" w:rsidR="00345EB9" w:rsidRPr="00400326" w:rsidRDefault="008147F4" w:rsidP="008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  <w:u w:val="single"/>
        </w:rPr>
        <w:t>Название работы пишется</w:t>
      </w:r>
      <w:r w:rsidRPr="00400326">
        <w:rPr>
          <w:rFonts w:ascii="Times New Roman" w:hAnsi="Times New Roman" w:cs="Times New Roman"/>
          <w:sz w:val="24"/>
          <w:szCs w:val="24"/>
        </w:rPr>
        <w:t xml:space="preserve"> заглавны</w:t>
      </w:r>
      <w:r w:rsidR="00345EB9" w:rsidRPr="00400326">
        <w:rPr>
          <w:rFonts w:ascii="Times New Roman" w:hAnsi="Times New Roman" w:cs="Times New Roman"/>
          <w:sz w:val="24"/>
          <w:szCs w:val="24"/>
        </w:rPr>
        <w:t>ми</w:t>
      </w:r>
      <w:r w:rsidRPr="00400326">
        <w:rPr>
          <w:rFonts w:ascii="Times New Roman" w:hAnsi="Times New Roman" w:cs="Times New Roman"/>
          <w:sz w:val="24"/>
          <w:szCs w:val="24"/>
        </w:rPr>
        <w:t xml:space="preserve"> букв</w:t>
      </w:r>
      <w:r w:rsidR="00345EB9" w:rsidRPr="00400326">
        <w:rPr>
          <w:rFonts w:ascii="Times New Roman" w:hAnsi="Times New Roman" w:cs="Times New Roman"/>
          <w:sz w:val="24"/>
          <w:szCs w:val="24"/>
        </w:rPr>
        <w:t>ами</w:t>
      </w:r>
      <w:r w:rsidR="00353C4A" w:rsidRPr="00400326">
        <w:rPr>
          <w:rFonts w:ascii="Times New Roman" w:hAnsi="Times New Roman" w:cs="Times New Roman"/>
          <w:sz w:val="24"/>
          <w:szCs w:val="24"/>
        </w:rPr>
        <w:t>, без точки в конце. В названии работы медицинские термины пишутся полностью</w:t>
      </w:r>
      <w:bookmarkStart w:id="0" w:name="_GoBack"/>
      <w:bookmarkEnd w:id="0"/>
      <w:r w:rsidR="00353C4A" w:rsidRPr="00400326">
        <w:rPr>
          <w:rFonts w:ascii="Times New Roman" w:hAnsi="Times New Roman" w:cs="Times New Roman"/>
          <w:sz w:val="24"/>
          <w:szCs w:val="24"/>
        </w:rPr>
        <w:t xml:space="preserve">, использование аббревиатуры допустимо только в основном тексте </w:t>
      </w:r>
      <w:r w:rsidR="001105E9" w:rsidRPr="0040032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53C4A" w:rsidRPr="00400326">
        <w:rPr>
          <w:rFonts w:ascii="Times New Roman" w:hAnsi="Times New Roman" w:cs="Times New Roman"/>
          <w:sz w:val="24"/>
          <w:szCs w:val="24"/>
        </w:rPr>
        <w:t>после первого полного употребления.</w:t>
      </w:r>
    </w:p>
    <w:p w14:paraId="72E95BF9" w14:textId="37D7449E" w:rsidR="00615834" w:rsidRPr="00400326" w:rsidRDefault="00345EB9" w:rsidP="008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  <w:u w:val="single"/>
        </w:rPr>
        <w:t>Ниже</w:t>
      </w:r>
      <w:r w:rsidR="001105E9" w:rsidRPr="0040032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00326">
        <w:rPr>
          <w:rFonts w:ascii="Times New Roman" w:hAnsi="Times New Roman" w:cs="Times New Roman"/>
          <w:sz w:val="24"/>
          <w:szCs w:val="24"/>
          <w:u w:val="single"/>
        </w:rPr>
        <w:t xml:space="preserve"> следующей строкой указывается</w:t>
      </w:r>
      <w:r w:rsidRPr="00400326">
        <w:rPr>
          <w:rFonts w:ascii="Times New Roman" w:hAnsi="Times New Roman" w:cs="Times New Roman"/>
          <w:sz w:val="24"/>
          <w:szCs w:val="24"/>
        </w:rPr>
        <w:t xml:space="preserve">: </w:t>
      </w:r>
      <w:r w:rsidR="008147F4" w:rsidRPr="00400326">
        <w:rPr>
          <w:rFonts w:ascii="Times New Roman" w:hAnsi="Times New Roman" w:cs="Times New Roman"/>
          <w:b/>
          <w:sz w:val="24"/>
          <w:szCs w:val="24"/>
        </w:rPr>
        <w:t>Фамилия имя отчество</w:t>
      </w:r>
      <w:r w:rsidR="008147F4" w:rsidRPr="00400326">
        <w:rPr>
          <w:rFonts w:ascii="Times New Roman" w:hAnsi="Times New Roman" w:cs="Times New Roman"/>
          <w:sz w:val="24"/>
          <w:szCs w:val="24"/>
        </w:rPr>
        <w:t xml:space="preserve"> пишется жирным шрифтом в формате </w:t>
      </w:r>
      <w:r w:rsidR="008147F4" w:rsidRPr="00400326">
        <w:rPr>
          <w:rFonts w:ascii="Times New Roman" w:hAnsi="Times New Roman" w:cs="Times New Roman"/>
          <w:b/>
          <w:sz w:val="24"/>
          <w:szCs w:val="24"/>
        </w:rPr>
        <w:t>Фамилия</w:t>
      </w:r>
      <w:r w:rsidR="004D06D3" w:rsidRPr="00400326">
        <w:rPr>
          <w:rFonts w:ascii="Times New Roman" w:hAnsi="Times New Roman" w:cs="Times New Roman"/>
          <w:b/>
          <w:sz w:val="24"/>
          <w:szCs w:val="24"/>
        </w:rPr>
        <w:t xml:space="preserve"> И.О.</w:t>
      </w:r>
      <w:r w:rsidR="004D06D3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="008147F4" w:rsidRPr="00400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DAF44" w14:textId="20B4F2AB" w:rsidR="004D06D3" w:rsidRPr="00400326" w:rsidRDefault="008147F4" w:rsidP="008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  <w:u w:val="single"/>
        </w:rPr>
        <w:t xml:space="preserve">Ниже </w:t>
      </w:r>
      <w:r w:rsidR="00615834" w:rsidRPr="00400326">
        <w:rPr>
          <w:rFonts w:ascii="Times New Roman" w:hAnsi="Times New Roman" w:cs="Times New Roman"/>
          <w:sz w:val="24"/>
          <w:szCs w:val="24"/>
          <w:u w:val="single"/>
        </w:rPr>
        <w:t>следующей строкой указывается</w:t>
      </w:r>
      <w:r w:rsidR="00615834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i/>
          <w:sz w:val="24"/>
          <w:szCs w:val="24"/>
        </w:rPr>
        <w:t>Назва</w:t>
      </w:r>
      <w:r w:rsidR="004D06D3" w:rsidRPr="00400326">
        <w:rPr>
          <w:rFonts w:ascii="Times New Roman" w:hAnsi="Times New Roman" w:cs="Times New Roman"/>
          <w:i/>
          <w:sz w:val="24"/>
          <w:szCs w:val="24"/>
        </w:rPr>
        <w:t>ние организации</w:t>
      </w:r>
      <w:r w:rsidR="00345EB9" w:rsidRPr="00400326">
        <w:rPr>
          <w:rFonts w:ascii="Times New Roman" w:hAnsi="Times New Roman" w:cs="Times New Roman"/>
          <w:i/>
          <w:sz w:val="24"/>
          <w:szCs w:val="24"/>
        </w:rPr>
        <w:t xml:space="preserve"> (без аббревиатур</w:t>
      </w:r>
      <w:r w:rsidR="004D06D3" w:rsidRPr="0040032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45EB9" w:rsidRPr="00400326">
        <w:rPr>
          <w:rFonts w:ascii="Times New Roman" w:hAnsi="Times New Roman" w:cs="Times New Roman"/>
          <w:i/>
          <w:sz w:val="24"/>
          <w:szCs w:val="24"/>
        </w:rPr>
        <w:t xml:space="preserve">только основное название), </w:t>
      </w:r>
      <w:r w:rsidR="004D06D3" w:rsidRPr="00400326">
        <w:rPr>
          <w:rFonts w:ascii="Times New Roman" w:hAnsi="Times New Roman" w:cs="Times New Roman"/>
          <w:i/>
          <w:sz w:val="24"/>
          <w:szCs w:val="24"/>
        </w:rPr>
        <w:t>город</w:t>
      </w:r>
      <w:r w:rsidR="004D06D3" w:rsidRPr="00400326">
        <w:rPr>
          <w:rFonts w:ascii="Times New Roman" w:hAnsi="Times New Roman" w:cs="Times New Roman"/>
          <w:sz w:val="24"/>
          <w:szCs w:val="24"/>
        </w:rPr>
        <w:t xml:space="preserve"> (</w:t>
      </w:r>
      <w:r w:rsidR="004D06D3" w:rsidRPr="00400326">
        <w:rPr>
          <w:rFonts w:ascii="Times New Roman" w:hAnsi="Times New Roman" w:cs="Times New Roman"/>
          <w:i/>
          <w:sz w:val="24"/>
          <w:szCs w:val="24"/>
        </w:rPr>
        <w:t>пишется курсивом</w:t>
      </w:r>
      <w:r w:rsidR="00345EB9" w:rsidRPr="00400326">
        <w:rPr>
          <w:rFonts w:ascii="Times New Roman" w:hAnsi="Times New Roman" w:cs="Times New Roman"/>
          <w:i/>
          <w:sz w:val="24"/>
          <w:szCs w:val="24"/>
        </w:rPr>
        <w:t>, без точки в конце</w:t>
      </w:r>
      <w:r w:rsidR="004D06D3" w:rsidRPr="00400326">
        <w:rPr>
          <w:rFonts w:ascii="Times New Roman" w:hAnsi="Times New Roman" w:cs="Times New Roman"/>
          <w:sz w:val="24"/>
          <w:szCs w:val="24"/>
        </w:rPr>
        <w:t>).</w:t>
      </w:r>
    </w:p>
    <w:p w14:paraId="22469B63" w14:textId="1EB5656C" w:rsidR="00345EB9" w:rsidRPr="00400326" w:rsidRDefault="00615834" w:rsidP="008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  <w:u w:val="single"/>
        </w:rPr>
        <w:t>Ниже следующей строкой указывается</w:t>
      </w:r>
      <w:r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="004D06D3" w:rsidRPr="00400326">
        <w:rPr>
          <w:rFonts w:ascii="Times New Roman" w:hAnsi="Times New Roman" w:cs="Times New Roman"/>
          <w:i/>
          <w:sz w:val="24"/>
          <w:szCs w:val="24"/>
        </w:rPr>
        <w:t>кафедра</w:t>
      </w:r>
      <w:r w:rsidR="008147F4" w:rsidRPr="00400326">
        <w:rPr>
          <w:rFonts w:ascii="Times New Roman" w:hAnsi="Times New Roman" w:cs="Times New Roman"/>
          <w:i/>
          <w:sz w:val="24"/>
          <w:szCs w:val="24"/>
        </w:rPr>
        <w:t xml:space="preserve"> (пишется курсивом</w:t>
      </w:r>
      <w:r w:rsidR="00345EB9" w:rsidRPr="00400326">
        <w:rPr>
          <w:rFonts w:ascii="Times New Roman" w:hAnsi="Times New Roman" w:cs="Times New Roman"/>
          <w:i/>
          <w:sz w:val="24"/>
          <w:szCs w:val="24"/>
        </w:rPr>
        <w:t>, без точки в конце</w:t>
      </w:r>
      <w:r w:rsidR="008147F4" w:rsidRPr="00400326">
        <w:rPr>
          <w:rFonts w:ascii="Times New Roman" w:hAnsi="Times New Roman" w:cs="Times New Roman"/>
          <w:i/>
          <w:sz w:val="24"/>
          <w:szCs w:val="24"/>
        </w:rPr>
        <w:t>).</w:t>
      </w:r>
      <w:r w:rsidR="008147F4" w:rsidRPr="00400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85CE5" w14:textId="468BF04B" w:rsidR="008147F4" w:rsidRPr="00400326" w:rsidRDefault="008147F4" w:rsidP="008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  <w:u w:val="single"/>
        </w:rPr>
        <w:t>Через строчку</w:t>
      </w:r>
      <w:r w:rsidR="001105E9" w:rsidRPr="00400326">
        <w:rPr>
          <w:rFonts w:ascii="Times New Roman" w:hAnsi="Times New Roman" w:cs="Times New Roman"/>
          <w:sz w:val="24"/>
          <w:szCs w:val="24"/>
          <w:u w:val="single"/>
        </w:rPr>
        <w:t xml:space="preserve"> начинается основной текст.</w:t>
      </w:r>
      <w:r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="001105E9" w:rsidRPr="00400326">
        <w:rPr>
          <w:rFonts w:ascii="Times New Roman" w:hAnsi="Times New Roman" w:cs="Times New Roman"/>
          <w:sz w:val="24"/>
          <w:szCs w:val="24"/>
        </w:rPr>
        <w:t xml:space="preserve">Основной текст должен иметь структуру: </w:t>
      </w:r>
      <w:r w:rsidRPr="00400326">
        <w:rPr>
          <w:rFonts w:ascii="Times New Roman" w:hAnsi="Times New Roman" w:cs="Times New Roman"/>
          <w:b/>
          <w:sz w:val="24"/>
          <w:szCs w:val="24"/>
        </w:rPr>
        <w:t xml:space="preserve"> Актуальность.</w:t>
      </w:r>
      <w:r w:rsidRPr="00400326">
        <w:rPr>
          <w:rFonts w:ascii="Times New Roman" w:hAnsi="Times New Roman" w:cs="Times New Roman"/>
          <w:sz w:val="24"/>
          <w:szCs w:val="24"/>
        </w:rPr>
        <w:t xml:space="preserve"> [Текст]. </w:t>
      </w:r>
      <w:r w:rsidRPr="00400326">
        <w:rPr>
          <w:rFonts w:ascii="Times New Roman" w:hAnsi="Times New Roman" w:cs="Times New Roman"/>
          <w:b/>
          <w:sz w:val="24"/>
          <w:szCs w:val="24"/>
        </w:rPr>
        <w:t>Цель</w:t>
      </w:r>
      <w:r w:rsidRPr="00400326">
        <w:rPr>
          <w:rFonts w:ascii="Times New Roman" w:hAnsi="Times New Roman" w:cs="Times New Roman"/>
          <w:sz w:val="24"/>
          <w:szCs w:val="24"/>
        </w:rPr>
        <w:t xml:space="preserve">. [Текст]. </w:t>
      </w:r>
      <w:r w:rsidRPr="00400326">
        <w:rPr>
          <w:rFonts w:ascii="Times New Roman" w:hAnsi="Times New Roman" w:cs="Times New Roman"/>
          <w:b/>
          <w:sz w:val="24"/>
          <w:szCs w:val="24"/>
        </w:rPr>
        <w:t>Материал и методы</w:t>
      </w:r>
      <w:r w:rsidRPr="00400326">
        <w:rPr>
          <w:rFonts w:ascii="Times New Roman" w:hAnsi="Times New Roman" w:cs="Times New Roman"/>
          <w:sz w:val="24"/>
          <w:szCs w:val="24"/>
        </w:rPr>
        <w:t xml:space="preserve">. [Текст]. </w:t>
      </w:r>
      <w:r w:rsidRPr="0040032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400326">
        <w:rPr>
          <w:rFonts w:ascii="Times New Roman" w:hAnsi="Times New Roman" w:cs="Times New Roman"/>
          <w:sz w:val="24"/>
          <w:szCs w:val="24"/>
        </w:rPr>
        <w:t xml:space="preserve">. [Текст]. </w:t>
      </w:r>
      <w:r w:rsidRPr="00400326">
        <w:rPr>
          <w:rFonts w:ascii="Times New Roman" w:hAnsi="Times New Roman" w:cs="Times New Roman"/>
          <w:b/>
          <w:sz w:val="24"/>
          <w:szCs w:val="24"/>
        </w:rPr>
        <w:t>Выводы</w:t>
      </w:r>
      <w:r w:rsidRPr="00400326">
        <w:rPr>
          <w:rFonts w:ascii="Times New Roman" w:hAnsi="Times New Roman" w:cs="Times New Roman"/>
          <w:sz w:val="24"/>
          <w:szCs w:val="24"/>
        </w:rPr>
        <w:t>. [Текст]</w:t>
      </w:r>
    </w:p>
    <w:p w14:paraId="499DA111" w14:textId="77777777" w:rsidR="008147F4" w:rsidRPr="00400326" w:rsidRDefault="008147F4" w:rsidP="005F2E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2B5200" w14:textId="3CB1813D" w:rsidR="008147F4" w:rsidRPr="00400326" w:rsidRDefault="008147F4" w:rsidP="005F2E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Корректное название кафедр по ссылке: </w:t>
      </w:r>
      <w:hyperlink r:id="rId6" w:history="1">
        <w:r w:rsidRPr="0040032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http://www.ssmu.ru/ru/obrazovanie/departments/</w:t>
        </w:r>
      </w:hyperlink>
    </w:p>
    <w:p w14:paraId="03337019" w14:textId="77777777" w:rsidR="008147F4" w:rsidRPr="00400326" w:rsidRDefault="008147F4" w:rsidP="005F2E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B7CAD2" w14:textId="25EC7C9C" w:rsidR="008147F4" w:rsidRPr="00400326" w:rsidRDefault="008147F4" w:rsidP="005F2E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ШАБЛОН ДЛЯ ЗАПОЛНЕНИЯ</w:t>
      </w:r>
    </w:p>
    <w:p w14:paraId="676012D2" w14:textId="77777777" w:rsidR="008147F4" w:rsidRPr="00400326" w:rsidRDefault="008147F4" w:rsidP="005F2E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C478C6" w14:textId="77777777" w:rsidR="00DC3BD8" w:rsidRPr="00400326" w:rsidRDefault="006506B8" w:rsidP="005F2E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РАБОТЫ</w:t>
      </w:r>
    </w:p>
    <w:p w14:paraId="0B59FD08" w14:textId="4179A630" w:rsidR="00DC3BD8" w:rsidRPr="00400326" w:rsidRDefault="006506B8" w:rsidP="005F2E7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</w:t>
      </w:r>
      <w:r w:rsidR="00615834"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И.И.</w:t>
      </w:r>
      <w:r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Федоров</w:t>
      </w:r>
      <w:r w:rsidR="00615834"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Ф.Ф.</w:t>
      </w:r>
      <w:r w:rsidR="00922C8B" w:rsidRPr="00400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3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Сибирский</w:t>
      </w:r>
      <w:r w:rsidR="00DC3BD8" w:rsidRPr="004003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государственный медицинский университет, г. </w:t>
      </w:r>
      <w:r w:rsidRPr="004003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Томск</w:t>
      </w:r>
      <w:r w:rsidR="00922C8B" w:rsidRPr="00400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2C8B" w:rsidRPr="004003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003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афедра химии</w:t>
      </w:r>
    </w:p>
    <w:p w14:paraId="164CCFC0" w14:textId="77777777" w:rsidR="005D7127" w:rsidRPr="00400326" w:rsidRDefault="005D7127" w:rsidP="005F2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AB7A5" w14:textId="3D3EBBFB" w:rsidR="00DC3BD8" w:rsidRPr="00400326" w:rsidRDefault="00DC3BD8" w:rsidP="005F2E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Актуальность. </w:t>
      </w:r>
      <w:r w:rsidR="006506B8" w:rsidRPr="0040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[Текст]</w:t>
      </w:r>
      <w:r w:rsidR="004E15D9" w:rsidRPr="0040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AF3FF0C" w14:textId="77777777" w:rsidR="00DC3BD8" w:rsidRPr="00400326" w:rsidRDefault="00DC3BD8" w:rsidP="005F2E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Цель. </w:t>
      </w:r>
      <w:r w:rsidR="006506B8" w:rsidRPr="0040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[Текст]</w:t>
      </w:r>
    </w:p>
    <w:p w14:paraId="0D8C3B7D" w14:textId="71B4F028" w:rsidR="00DC3BD8" w:rsidRPr="00400326" w:rsidRDefault="00DC3BD8" w:rsidP="005F2E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 и методы. </w:t>
      </w:r>
      <w:r w:rsidR="006506B8" w:rsidRPr="0040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[Текст]</w:t>
      </w:r>
    </w:p>
    <w:p w14:paraId="57D2F2DD" w14:textId="77777777" w:rsidR="00DC3BD8" w:rsidRPr="00400326" w:rsidRDefault="00DC3BD8" w:rsidP="005F2E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Результаты. </w:t>
      </w:r>
      <w:r w:rsidR="006506B8" w:rsidRPr="0040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[Текст]</w:t>
      </w:r>
    </w:p>
    <w:p w14:paraId="52BBFAED" w14:textId="77777777" w:rsidR="00B26CFA" w:rsidRPr="00400326" w:rsidRDefault="00DC3BD8" w:rsidP="005F2E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Выводы. </w:t>
      </w:r>
      <w:r w:rsidR="006506B8" w:rsidRPr="0040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[Текст]</w:t>
      </w:r>
    </w:p>
    <w:p w14:paraId="10962C7E" w14:textId="77777777" w:rsidR="0059728B" w:rsidRPr="00400326" w:rsidRDefault="0059728B" w:rsidP="005F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3ACF1" w14:textId="77777777" w:rsidR="008147F4" w:rsidRPr="00400326" w:rsidRDefault="008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E5366" w14:textId="50F22C39" w:rsidR="008147F4" w:rsidRPr="00400326" w:rsidRDefault="0081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26">
        <w:rPr>
          <w:rFonts w:ascii="Times New Roman" w:hAnsi="Times New Roman" w:cs="Times New Roman"/>
          <w:b/>
          <w:sz w:val="24"/>
          <w:szCs w:val="24"/>
        </w:rPr>
        <w:t>ПРИМЕР ОФОРМЛЕНИЯ</w:t>
      </w:r>
    </w:p>
    <w:p w14:paraId="75975B13" w14:textId="77777777" w:rsidR="008147F4" w:rsidRPr="00400326" w:rsidRDefault="0081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17A2A" w14:textId="038FDD19" w:rsidR="008147F4" w:rsidRPr="00400326" w:rsidRDefault="008147F4" w:rsidP="001D0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</w:rPr>
        <w:t>АНАЛИЗ РАСПРОСТРАНЕННОСТИ ФАКТОРОВ РИСКА ХРОНИЧЕСКИХ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НЕИФЕКЦИОННЫХ ЗАБОЛЕВАНИЙ СРЕДИ СТУДЕНТОВ Г. ТОМСКА</w:t>
      </w:r>
    </w:p>
    <w:p w14:paraId="1F58518F" w14:textId="556B6082" w:rsidR="008147F4" w:rsidRPr="00400326" w:rsidRDefault="008147F4" w:rsidP="001D0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26">
        <w:rPr>
          <w:rFonts w:ascii="Times New Roman" w:hAnsi="Times New Roman" w:cs="Times New Roman"/>
          <w:b/>
          <w:sz w:val="24"/>
          <w:szCs w:val="24"/>
        </w:rPr>
        <w:t>Никитина</w:t>
      </w:r>
      <w:r w:rsidR="00345EB9" w:rsidRPr="00400326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40032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0326">
        <w:rPr>
          <w:rFonts w:ascii="Times New Roman" w:hAnsi="Times New Roman" w:cs="Times New Roman"/>
          <w:b/>
          <w:sz w:val="24"/>
          <w:szCs w:val="24"/>
        </w:rPr>
        <w:t>Лобанкова</w:t>
      </w:r>
      <w:proofErr w:type="spellEnd"/>
      <w:r w:rsidR="00345EB9" w:rsidRPr="00400326">
        <w:rPr>
          <w:rFonts w:ascii="Times New Roman" w:hAnsi="Times New Roman" w:cs="Times New Roman"/>
          <w:b/>
          <w:sz w:val="24"/>
          <w:szCs w:val="24"/>
        </w:rPr>
        <w:t xml:space="preserve"> К.В.</w:t>
      </w:r>
      <w:r w:rsidRPr="0040032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0326">
        <w:rPr>
          <w:rFonts w:ascii="Times New Roman" w:hAnsi="Times New Roman" w:cs="Times New Roman"/>
          <w:b/>
          <w:sz w:val="24"/>
          <w:szCs w:val="24"/>
        </w:rPr>
        <w:t>Алифанов</w:t>
      </w:r>
      <w:proofErr w:type="spellEnd"/>
      <w:r w:rsidR="00345EB9" w:rsidRPr="00400326"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14:paraId="1A3DAC8D" w14:textId="77777777" w:rsidR="008147F4" w:rsidRPr="00400326" w:rsidRDefault="008147F4" w:rsidP="001D00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326">
        <w:rPr>
          <w:rFonts w:ascii="Times New Roman" w:hAnsi="Times New Roman" w:cs="Times New Roman"/>
          <w:i/>
          <w:sz w:val="24"/>
          <w:szCs w:val="24"/>
        </w:rPr>
        <w:t>Сибирский государственный медицинский университет, г. Томск</w:t>
      </w:r>
    </w:p>
    <w:p w14:paraId="4B1157AB" w14:textId="77777777" w:rsidR="008147F4" w:rsidRPr="00400326" w:rsidRDefault="008147F4" w:rsidP="001D00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326">
        <w:rPr>
          <w:rFonts w:ascii="Times New Roman" w:hAnsi="Times New Roman" w:cs="Times New Roman"/>
          <w:i/>
          <w:sz w:val="24"/>
          <w:szCs w:val="24"/>
        </w:rPr>
        <w:t>Кафедра общей врачебной практики и поликлинической терапии ФПК и ППС</w:t>
      </w:r>
    </w:p>
    <w:p w14:paraId="77AA7CB1" w14:textId="77777777" w:rsidR="001D007A" w:rsidRPr="00400326" w:rsidRDefault="001D007A" w:rsidP="001D0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883F" w14:textId="43AC2573" w:rsidR="008147F4" w:rsidRPr="00400326" w:rsidRDefault="008147F4" w:rsidP="001D00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400326">
        <w:rPr>
          <w:rFonts w:ascii="Times New Roman" w:hAnsi="Times New Roman" w:cs="Times New Roman"/>
          <w:sz w:val="24"/>
          <w:szCs w:val="24"/>
        </w:rPr>
        <w:t xml:space="preserve"> Хронические неинфекционные заболевания (ХНИЗ) в совокупности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являются причиной 68% случаев смерти населения</w:t>
      </w:r>
      <w:r w:rsidR="005E7B0A" w:rsidRPr="00400326">
        <w:rPr>
          <w:rFonts w:ascii="Times New Roman" w:hAnsi="Times New Roman" w:cs="Times New Roman"/>
          <w:sz w:val="24"/>
          <w:szCs w:val="24"/>
        </w:rPr>
        <w:t>, что составляет порядка 38 млн</w:t>
      </w:r>
      <w:r w:rsidRPr="00400326">
        <w:rPr>
          <w:rFonts w:ascii="Times New Roman" w:hAnsi="Times New Roman" w:cs="Times New Roman"/>
          <w:sz w:val="24"/>
          <w:szCs w:val="24"/>
        </w:rPr>
        <w:t xml:space="preserve"> человек в</w:t>
      </w:r>
    </w:p>
    <w:p w14:paraId="0D4368F6" w14:textId="7B165248" w:rsidR="008147F4" w:rsidRPr="00400326" w:rsidRDefault="008147F4" w:rsidP="001D0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</w:rPr>
        <w:t>год. В формировании ХНИЗ имеют первостепенное значение изменяемые поведенческие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(курение, злоупотребление алкоголем, несбалансированное питание, низкая физическая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активность) и метаболические/физиологические (избыточная масса тела, артериальная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гипертензия, гипергликемия) факторы риска. При этом на данный момент мы обладаем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данными о распространенности факторов риска ХНИЗ среди взрослого населения, в то время</w:t>
      </w:r>
    </w:p>
    <w:p w14:paraId="1FEC697E" w14:textId="052AAB0D" w:rsidR="008147F4" w:rsidRPr="00400326" w:rsidRDefault="008147F4" w:rsidP="001D0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</w:rPr>
        <w:t>как особой медико-социальной группой повышенного риска в контексте нарушений в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состоянии здоровья является учащаяся молодежь, а именно начальные курсы.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ED7BF" w14:textId="16FDE7AA" w:rsidR="008147F4" w:rsidRPr="00400326" w:rsidRDefault="008147F4" w:rsidP="001D00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b/>
          <w:sz w:val="24"/>
          <w:szCs w:val="24"/>
        </w:rPr>
        <w:t>Цель.</w:t>
      </w:r>
      <w:r w:rsidRPr="00400326">
        <w:rPr>
          <w:rFonts w:ascii="Times New Roman" w:hAnsi="Times New Roman" w:cs="Times New Roman"/>
          <w:sz w:val="24"/>
          <w:szCs w:val="24"/>
        </w:rPr>
        <w:t xml:space="preserve"> Проанализировать распространенность и структуру факторов риса ХНИЗ среди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студентов начальных курсов (1, 2 и 3 курса).</w:t>
      </w:r>
    </w:p>
    <w:p w14:paraId="5E446282" w14:textId="018E551A" w:rsidR="008147F4" w:rsidRPr="00400326" w:rsidRDefault="008147F4" w:rsidP="001D00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b/>
          <w:sz w:val="24"/>
          <w:szCs w:val="24"/>
        </w:rPr>
        <w:lastRenderedPageBreak/>
        <w:t>Материал и методы.</w:t>
      </w:r>
      <w:r w:rsidRPr="00400326">
        <w:rPr>
          <w:rFonts w:ascii="Times New Roman" w:hAnsi="Times New Roman" w:cs="Times New Roman"/>
          <w:sz w:val="24"/>
          <w:szCs w:val="24"/>
        </w:rPr>
        <w:t xml:space="preserve"> Было спланировано и проведено одномоментное сравнительное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исследование среди студентов начальных курсов. В ходе анкетирования и обследования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собирались следующие данные: оценка факторов риска, антропометрия, уровень глюкозы,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холестерина. Для оценки качества жизни был использован вопросник WHOQOL-BREF. Для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 xml:space="preserve">статистической обработки был использован пакет программ </w:t>
      </w:r>
      <w:proofErr w:type="spellStart"/>
      <w:r w:rsidRPr="00400326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Pr="00400326">
        <w:rPr>
          <w:rFonts w:ascii="Times New Roman" w:hAnsi="Times New Roman" w:cs="Times New Roman"/>
          <w:sz w:val="24"/>
          <w:szCs w:val="24"/>
        </w:rPr>
        <w:t xml:space="preserve"> 10.0.</w:t>
      </w:r>
    </w:p>
    <w:p w14:paraId="3813873D" w14:textId="3E25941B" w:rsidR="008147F4" w:rsidRPr="00400326" w:rsidRDefault="008147F4" w:rsidP="001D00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400326">
        <w:rPr>
          <w:rFonts w:ascii="Times New Roman" w:hAnsi="Times New Roman" w:cs="Times New Roman"/>
          <w:sz w:val="24"/>
          <w:szCs w:val="24"/>
        </w:rPr>
        <w:t xml:space="preserve"> Были проанализированы данные 997 студентов, средний возраст которых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составил 19,4±2,2 года. Анализируемая популяция была сопоставима по гендерному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признаку (ОШ 0,83 (95%ДИ 0,71-0,96)). Согласно полученным данным</w:t>
      </w:r>
      <w:r w:rsidR="005E7B0A" w:rsidRPr="00400326">
        <w:rPr>
          <w:rFonts w:ascii="Times New Roman" w:hAnsi="Times New Roman" w:cs="Times New Roman"/>
          <w:sz w:val="24"/>
          <w:szCs w:val="24"/>
        </w:rPr>
        <w:t>,</w:t>
      </w:r>
      <w:r w:rsidRPr="00400326">
        <w:rPr>
          <w:rFonts w:ascii="Times New Roman" w:hAnsi="Times New Roman" w:cs="Times New Roman"/>
          <w:sz w:val="24"/>
          <w:szCs w:val="24"/>
        </w:rPr>
        <w:t xml:space="preserve"> более 80% студентов</w:t>
      </w:r>
    </w:p>
    <w:p w14:paraId="6139B11C" w14:textId="0B1BF13E" w:rsidR="008147F4" w:rsidRPr="00400326" w:rsidRDefault="008147F4" w:rsidP="001D0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</w:rPr>
        <w:t>прибегают к употреблению алкоголя, при этом более 50% имели историю употребления в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течение последних 30 дней. Юноши в среднем употребляют алкогольные напитки в больших</w:t>
      </w:r>
    </w:p>
    <w:p w14:paraId="7D4C672B" w14:textId="77777777" w:rsidR="008147F4" w:rsidRPr="00400326" w:rsidRDefault="008147F4" w:rsidP="001D0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sz w:val="24"/>
          <w:szCs w:val="24"/>
        </w:rPr>
        <w:t xml:space="preserve">объемах, в сравнении с девушками (0,84±1,7 </w:t>
      </w:r>
      <w:proofErr w:type="spellStart"/>
      <w:r w:rsidRPr="0040032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400326">
        <w:rPr>
          <w:rFonts w:ascii="Times New Roman" w:hAnsi="Times New Roman" w:cs="Times New Roman"/>
          <w:sz w:val="24"/>
          <w:szCs w:val="24"/>
        </w:rPr>
        <w:t xml:space="preserve"> 0,38±0,72 литров/неделю).</w:t>
      </w:r>
    </w:p>
    <w:p w14:paraId="4A8DD5F9" w14:textId="68682816" w:rsidR="008147F4" w:rsidRPr="008147F4" w:rsidRDefault="008147F4" w:rsidP="001D00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0326">
        <w:rPr>
          <w:rFonts w:ascii="Times New Roman" w:hAnsi="Times New Roman" w:cs="Times New Roman"/>
          <w:b/>
          <w:sz w:val="24"/>
          <w:szCs w:val="24"/>
        </w:rPr>
        <w:t>Выводы.</w:t>
      </w:r>
      <w:r w:rsidRPr="00400326">
        <w:rPr>
          <w:rFonts w:ascii="Times New Roman" w:hAnsi="Times New Roman" w:cs="Times New Roman"/>
          <w:sz w:val="24"/>
          <w:szCs w:val="24"/>
        </w:rPr>
        <w:t xml:space="preserve"> По данным проведенного исследования среди студентов младших курсов г.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Томска зарегистрирована высокая распространенность модифицируемых факторов риска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ХНИЗ, что при сохранении поведенческой модели приведет к формированию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метаболических факторов, и как следствие, формированию и прогрессированию ХНИЗ. В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этой связи необходимо проводить адекватные профилактические мероприятия в данной</w:t>
      </w:r>
      <w:r w:rsidR="001D007A" w:rsidRPr="00400326">
        <w:rPr>
          <w:rFonts w:ascii="Times New Roman" w:hAnsi="Times New Roman" w:cs="Times New Roman"/>
          <w:sz w:val="24"/>
          <w:szCs w:val="24"/>
        </w:rPr>
        <w:t xml:space="preserve"> </w:t>
      </w:r>
      <w:r w:rsidRPr="00400326">
        <w:rPr>
          <w:rFonts w:ascii="Times New Roman" w:hAnsi="Times New Roman" w:cs="Times New Roman"/>
          <w:sz w:val="24"/>
          <w:szCs w:val="24"/>
        </w:rPr>
        <w:t>фокусной группе.</w:t>
      </w:r>
    </w:p>
    <w:sectPr w:rsidR="008147F4" w:rsidRPr="008147F4" w:rsidSect="001D007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919"/>
    <w:multiLevelType w:val="hybridMultilevel"/>
    <w:tmpl w:val="9EA00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33"/>
    <w:rsid w:val="001105E9"/>
    <w:rsid w:val="001D007A"/>
    <w:rsid w:val="002919AB"/>
    <w:rsid w:val="00345EB9"/>
    <w:rsid w:val="00353C4A"/>
    <w:rsid w:val="003F1D8A"/>
    <w:rsid w:val="00400326"/>
    <w:rsid w:val="004D06D3"/>
    <w:rsid w:val="004E15D9"/>
    <w:rsid w:val="005769B4"/>
    <w:rsid w:val="0059728B"/>
    <w:rsid w:val="005D7127"/>
    <w:rsid w:val="005E7B0A"/>
    <w:rsid w:val="005F2E7B"/>
    <w:rsid w:val="00615834"/>
    <w:rsid w:val="006506B8"/>
    <w:rsid w:val="00672017"/>
    <w:rsid w:val="006D22F9"/>
    <w:rsid w:val="006E5FA6"/>
    <w:rsid w:val="00727ACE"/>
    <w:rsid w:val="00740A8E"/>
    <w:rsid w:val="0077499D"/>
    <w:rsid w:val="007D4F7F"/>
    <w:rsid w:val="008147F4"/>
    <w:rsid w:val="00832F1F"/>
    <w:rsid w:val="00922C8B"/>
    <w:rsid w:val="009D7B4D"/>
    <w:rsid w:val="00A75ACB"/>
    <w:rsid w:val="00B26CFA"/>
    <w:rsid w:val="00B43C24"/>
    <w:rsid w:val="00BD084F"/>
    <w:rsid w:val="00C03733"/>
    <w:rsid w:val="00C92B32"/>
    <w:rsid w:val="00DC3BD8"/>
    <w:rsid w:val="00DE3044"/>
    <w:rsid w:val="00E2246A"/>
    <w:rsid w:val="00EA04B2"/>
    <w:rsid w:val="00F611F8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0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3B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3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3BD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3B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3B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3B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3BD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C3B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B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3BD8"/>
  </w:style>
  <w:style w:type="paragraph" w:styleId="aa">
    <w:name w:val="footer"/>
    <w:basedOn w:val="a"/>
    <w:link w:val="ab"/>
    <w:uiPriority w:val="99"/>
    <w:unhideWhenUsed/>
    <w:rsid w:val="00DC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3BD8"/>
  </w:style>
  <w:style w:type="paragraph" w:styleId="ac">
    <w:name w:val="List Paragraph"/>
    <w:basedOn w:val="a"/>
    <w:uiPriority w:val="34"/>
    <w:qFormat/>
    <w:rsid w:val="00DC3BD8"/>
    <w:pPr>
      <w:ind w:left="720"/>
      <w:contextualSpacing/>
    </w:pPr>
  </w:style>
  <w:style w:type="paragraph" w:styleId="ad">
    <w:name w:val="No Spacing"/>
    <w:uiPriority w:val="1"/>
    <w:qFormat/>
    <w:rsid w:val="00FC55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3B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3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3BD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3B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3B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3B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3BD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C3B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B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3BD8"/>
  </w:style>
  <w:style w:type="paragraph" w:styleId="aa">
    <w:name w:val="footer"/>
    <w:basedOn w:val="a"/>
    <w:link w:val="ab"/>
    <w:uiPriority w:val="99"/>
    <w:unhideWhenUsed/>
    <w:rsid w:val="00DC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3BD8"/>
  </w:style>
  <w:style w:type="paragraph" w:styleId="ac">
    <w:name w:val="List Paragraph"/>
    <w:basedOn w:val="a"/>
    <w:uiPriority w:val="34"/>
    <w:qFormat/>
    <w:rsid w:val="00DC3BD8"/>
    <w:pPr>
      <w:ind w:left="720"/>
      <w:contextualSpacing/>
    </w:pPr>
  </w:style>
  <w:style w:type="paragraph" w:styleId="ad">
    <w:name w:val="No Spacing"/>
    <w:uiPriority w:val="1"/>
    <w:qFormat/>
    <w:rsid w:val="00FC5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/ru/obrazovanie/departm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Роман</cp:lastModifiedBy>
  <cp:revision>11</cp:revision>
  <cp:lastPrinted>2017-01-19T06:39:00Z</cp:lastPrinted>
  <dcterms:created xsi:type="dcterms:W3CDTF">2017-01-19T06:50:00Z</dcterms:created>
  <dcterms:modified xsi:type="dcterms:W3CDTF">2017-12-14T21:57:00Z</dcterms:modified>
</cp:coreProperties>
</file>